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6B93A" w14:textId="4FF77FCD" w:rsidR="005E00F0" w:rsidRPr="0037631E" w:rsidRDefault="0020584F" w:rsidP="0020584F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37631E">
        <w:rPr>
          <w:rFonts w:ascii="Tahoma" w:hAnsi="Tahoma" w:cs="Tahoma"/>
          <w:b/>
          <w:bCs/>
          <w:sz w:val="28"/>
          <w:szCs w:val="28"/>
        </w:rPr>
        <w:t>SURAT PERNYATAAN</w:t>
      </w:r>
      <w:r w:rsidRPr="0037631E">
        <w:rPr>
          <w:rFonts w:ascii="Tahoma" w:hAnsi="Tahoma" w:cs="Tahoma"/>
          <w:sz w:val="28"/>
          <w:szCs w:val="28"/>
        </w:rPr>
        <w:br/>
      </w:r>
      <w:r w:rsidRPr="0037631E">
        <w:rPr>
          <w:rFonts w:ascii="Tahoma" w:hAnsi="Tahoma" w:cs="Tahoma"/>
          <w:b/>
          <w:bCs/>
          <w:sz w:val="28"/>
          <w:szCs w:val="28"/>
        </w:rPr>
        <w:t>CALON PENERIMA BANTUAN PENDIDIKAN KEBANKSENTRALAN</w:t>
      </w:r>
      <w:r w:rsidRPr="0037631E">
        <w:rPr>
          <w:rFonts w:ascii="Tahoma" w:hAnsi="Tahoma" w:cs="Tahoma"/>
          <w:sz w:val="28"/>
          <w:szCs w:val="28"/>
        </w:rPr>
        <w:br/>
      </w:r>
      <w:r w:rsidRPr="0037631E">
        <w:rPr>
          <w:rFonts w:ascii="Tahoma" w:hAnsi="Tahoma" w:cs="Tahoma"/>
          <w:b/>
          <w:bCs/>
          <w:sz w:val="28"/>
          <w:szCs w:val="28"/>
        </w:rPr>
        <w:t>BANK INDONESIA TAHUN 2026</w:t>
      </w:r>
    </w:p>
    <w:p w14:paraId="0B1C230C" w14:textId="77777777" w:rsidR="0020584F" w:rsidRPr="0037631E" w:rsidRDefault="0020584F" w:rsidP="0020584F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14:paraId="31FE1FAE" w14:textId="77777777" w:rsidR="0020584F" w:rsidRPr="0020584F" w:rsidRDefault="0020584F" w:rsidP="0020584F">
      <w:pPr>
        <w:rPr>
          <w:rFonts w:ascii="Tahoma" w:hAnsi="Tahoma" w:cs="Tahoma"/>
          <w:sz w:val="24"/>
          <w:szCs w:val="24"/>
        </w:rPr>
      </w:pPr>
      <w:r w:rsidRPr="0020584F">
        <w:rPr>
          <w:rFonts w:ascii="Tahoma" w:hAnsi="Tahoma" w:cs="Tahoma"/>
          <w:sz w:val="24"/>
          <w:szCs w:val="24"/>
        </w:rPr>
        <w:t>Yang bertanda tangan di bawah ini:</w:t>
      </w:r>
    </w:p>
    <w:p w14:paraId="7D121B84" w14:textId="7F29B08C" w:rsidR="0020584F" w:rsidRPr="0037631E" w:rsidRDefault="0020584F" w:rsidP="0020584F">
      <w:pPr>
        <w:spacing w:line="360" w:lineRule="auto"/>
        <w:rPr>
          <w:rFonts w:ascii="Tahoma" w:hAnsi="Tahoma" w:cs="Tahoma"/>
          <w:sz w:val="24"/>
          <w:szCs w:val="24"/>
        </w:rPr>
      </w:pPr>
      <w:r w:rsidRPr="0020584F">
        <w:rPr>
          <w:rFonts w:ascii="Tahoma" w:hAnsi="Tahoma" w:cs="Tahoma"/>
          <w:sz w:val="24"/>
          <w:szCs w:val="24"/>
        </w:rPr>
        <w:t xml:space="preserve">NIK </w:t>
      </w:r>
      <w:r w:rsidRPr="0037631E">
        <w:rPr>
          <w:rFonts w:ascii="Tahoma" w:hAnsi="Tahoma" w:cs="Tahoma"/>
          <w:sz w:val="24"/>
          <w:szCs w:val="24"/>
        </w:rPr>
        <w:tab/>
      </w:r>
      <w:r w:rsidRPr="0037631E">
        <w:rPr>
          <w:rFonts w:ascii="Tahoma" w:hAnsi="Tahoma" w:cs="Tahoma"/>
          <w:sz w:val="24"/>
          <w:szCs w:val="24"/>
        </w:rPr>
        <w:tab/>
      </w:r>
      <w:r w:rsidRPr="0037631E">
        <w:rPr>
          <w:rFonts w:ascii="Tahoma" w:hAnsi="Tahoma" w:cs="Tahoma"/>
          <w:sz w:val="24"/>
          <w:szCs w:val="24"/>
        </w:rPr>
        <w:tab/>
      </w:r>
      <w:r w:rsidRPr="0037631E">
        <w:rPr>
          <w:rFonts w:ascii="Tahoma" w:hAnsi="Tahoma" w:cs="Tahoma"/>
          <w:sz w:val="24"/>
          <w:szCs w:val="24"/>
        </w:rPr>
        <w:tab/>
      </w:r>
      <w:r w:rsidRPr="0020584F">
        <w:rPr>
          <w:rFonts w:ascii="Tahoma" w:hAnsi="Tahoma" w:cs="Tahoma"/>
          <w:sz w:val="24"/>
          <w:szCs w:val="24"/>
        </w:rPr>
        <w:t>:</w:t>
      </w:r>
      <w:r w:rsidRPr="0020584F">
        <w:rPr>
          <w:rFonts w:ascii="Tahoma" w:hAnsi="Tahoma" w:cs="Tahoma"/>
          <w:sz w:val="24"/>
          <w:szCs w:val="24"/>
        </w:rPr>
        <w:br/>
        <w:t xml:space="preserve">Nama </w:t>
      </w:r>
      <w:r w:rsidRPr="0037631E">
        <w:rPr>
          <w:rFonts w:ascii="Tahoma" w:hAnsi="Tahoma" w:cs="Tahoma"/>
          <w:sz w:val="24"/>
          <w:szCs w:val="24"/>
        </w:rPr>
        <w:tab/>
      </w:r>
      <w:r w:rsidRPr="0037631E">
        <w:rPr>
          <w:rFonts w:ascii="Tahoma" w:hAnsi="Tahoma" w:cs="Tahoma"/>
          <w:sz w:val="24"/>
          <w:szCs w:val="24"/>
        </w:rPr>
        <w:tab/>
      </w:r>
      <w:r w:rsidRPr="0037631E">
        <w:rPr>
          <w:rFonts w:ascii="Tahoma" w:hAnsi="Tahoma" w:cs="Tahoma"/>
          <w:sz w:val="24"/>
          <w:szCs w:val="24"/>
        </w:rPr>
        <w:tab/>
      </w:r>
      <w:r w:rsidRPr="0037631E">
        <w:rPr>
          <w:rFonts w:ascii="Tahoma" w:hAnsi="Tahoma" w:cs="Tahoma"/>
          <w:sz w:val="24"/>
          <w:szCs w:val="24"/>
        </w:rPr>
        <w:tab/>
      </w:r>
      <w:r w:rsidRPr="0020584F">
        <w:rPr>
          <w:rFonts w:ascii="Tahoma" w:hAnsi="Tahoma" w:cs="Tahoma"/>
          <w:sz w:val="24"/>
          <w:szCs w:val="24"/>
        </w:rPr>
        <w:t>:</w:t>
      </w:r>
      <w:r w:rsidRPr="0020584F">
        <w:rPr>
          <w:rFonts w:ascii="Tahoma" w:hAnsi="Tahoma" w:cs="Tahoma"/>
          <w:sz w:val="24"/>
          <w:szCs w:val="24"/>
        </w:rPr>
        <w:br/>
        <w:t xml:space="preserve">NPM </w:t>
      </w:r>
      <w:r w:rsidRPr="0037631E">
        <w:rPr>
          <w:rFonts w:ascii="Tahoma" w:hAnsi="Tahoma" w:cs="Tahoma"/>
          <w:sz w:val="24"/>
          <w:szCs w:val="24"/>
        </w:rPr>
        <w:tab/>
      </w:r>
      <w:r w:rsidRPr="0037631E">
        <w:rPr>
          <w:rFonts w:ascii="Tahoma" w:hAnsi="Tahoma" w:cs="Tahoma"/>
          <w:sz w:val="24"/>
          <w:szCs w:val="24"/>
        </w:rPr>
        <w:tab/>
      </w:r>
      <w:r w:rsidRPr="0037631E">
        <w:rPr>
          <w:rFonts w:ascii="Tahoma" w:hAnsi="Tahoma" w:cs="Tahoma"/>
          <w:sz w:val="24"/>
          <w:szCs w:val="24"/>
        </w:rPr>
        <w:tab/>
      </w:r>
      <w:r w:rsidRPr="0037631E">
        <w:rPr>
          <w:rFonts w:ascii="Tahoma" w:hAnsi="Tahoma" w:cs="Tahoma"/>
          <w:sz w:val="24"/>
          <w:szCs w:val="24"/>
        </w:rPr>
        <w:tab/>
      </w:r>
      <w:r w:rsidRPr="0020584F">
        <w:rPr>
          <w:rFonts w:ascii="Tahoma" w:hAnsi="Tahoma" w:cs="Tahoma"/>
          <w:sz w:val="24"/>
          <w:szCs w:val="24"/>
        </w:rPr>
        <w:t>:</w:t>
      </w:r>
      <w:r w:rsidRPr="0020584F">
        <w:rPr>
          <w:rFonts w:ascii="Tahoma" w:hAnsi="Tahoma" w:cs="Tahoma"/>
          <w:sz w:val="24"/>
          <w:szCs w:val="24"/>
        </w:rPr>
        <w:br/>
        <w:t>Tempat/Tanggal Lahir</w:t>
      </w:r>
      <w:r w:rsidRPr="0037631E">
        <w:rPr>
          <w:rFonts w:ascii="Tahoma" w:hAnsi="Tahoma" w:cs="Tahoma"/>
          <w:sz w:val="24"/>
          <w:szCs w:val="24"/>
        </w:rPr>
        <w:tab/>
      </w:r>
      <w:r w:rsidRPr="0020584F">
        <w:rPr>
          <w:rFonts w:ascii="Tahoma" w:hAnsi="Tahoma" w:cs="Tahoma"/>
          <w:sz w:val="24"/>
          <w:szCs w:val="24"/>
        </w:rPr>
        <w:t>:</w:t>
      </w:r>
      <w:r w:rsidRPr="0020584F">
        <w:rPr>
          <w:rFonts w:ascii="Tahoma" w:hAnsi="Tahoma" w:cs="Tahoma"/>
          <w:sz w:val="24"/>
          <w:szCs w:val="24"/>
        </w:rPr>
        <w:br/>
        <w:t xml:space="preserve">Jenjang/Prodi/Fakultas </w:t>
      </w:r>
      <w:r w:rsidRPr="0037631E">
        <w:rPr>
          <w:rFonts w:ascii="Tahoma" w:hAnsi="Tahoma" w:cs="Tahoma"/>
          <w:sz w:val="24"/>
          <w:szCs w:val="24"/>
        </w:rPr>
        <w:tab/>
      </w:r>
      <w:r w:rsidRPr="0020584F">
        <w:rPr>
          <w:rFonts w:ascii="Tahoma" w:hAnsi="Tahoma" w:cs="Tahoma"/>
          <w:sz w:val="24"/>
          <w:szCs w:val="24"/>
        </w:rPr>
        <w:t>:</w:t>
      </w:r>
      <w:r w:rsidRPr="0037631E">
        <w:rPr>
          <w:rFonts w:ascii="Tahoma" w:hAnsi="Tahoma" w:cs="Tahoma"/>
          <w:sz w:val="24"/>
          <w:szCs w:val="24"/>
        </w:rPr>
        <w:t xml:space="preserve"> S-1 / Teknik </w:t>
      </w:r>
      <w:r w:rsidR="009C7605">
        <w:rPr>
          <w:rFonts w:ascii="Tahoma" w:hAnsi="Tahoma" w:cs="Tahoma"/>
          <w:sz w:val="24"/>
          <w:szCs w:val="24"/>
        </w:rPr>
        <w:t>Industri</w:t>
      </w:r>
      <w:r w:rsidRPr="0037631E">
        <w:rPr>
          <w:rFonts w:ascii="Tahoma" w:hAnsi="Tahoma" w:cs="Tahoma"/>
          <w:sz w:val="24"/>
          <w:szCs w:val="24"/>
        </w:rPr>
        <w:t xml:space="preserve"> / Fakultas Teknik</w:t>
      </w:r>
      <w:r w:rsidRPr="0020584F">
        <w:rPr>
          <w:rFonts w:ascii="Tahoma" w:hAnsi="Tahoma" w:cs="Tahoma"/>
          <w:sz w:val="24"/>
          <w:szCs w:val="24"/>
        </w:rPr>
        <w:br/>
        <w:t xml:space="preserve">Perguruan Tinggi </w:t>
      </w:r>
      <w:r w:rsidRPr="0037631E">
        <w:rPr>
          <w:rFonts w:ascii="Tahoma" w:hAnsi="Tahoma" w:cs="Tahoma"/>
          <w:sz w:val="24"/>
          <w:szCs w:val="24"/>
        </w:rPr>
        <w:tab/>
      </w:r>
      <w:r w:rsidRPr="0037631E">
        <w:rPr>
          <w:rFonts w:ascii="Tahoma" w:hAnsi="Tahoma" w:cs="Tahoma"/>
          <w:sz w:val="24"/>
          <w:szCs w:val="24"/>
        </w:rPr>
        <w:tab/>
      </w:r>
      <w:r w:rsidRPr="0020584F">
        <w:rPr>
          <w:rFonts w:ascii="Tahoma" w:hAnsi="Tahoma" w:cs="Tahoma"/>
          <w:sz w:val="24"/>
          <w:szCs w:val="24"/>
        </w:rPr>
        <w:t>:</w:t>
      </w:r>
      <w:r w:rsidRPr="0037631E">
        <w:rPr>
          <w:rFonts w:ascii="Tahoma" w:hAnsi="Tahoma" w:cs="Tahoma"/>
          <w:sz w:val="24"/>
          <w:szCs w:val="24"/>
        </w:rPr>
        <w:t xml:space="preserve"> Universitas Medan Area</w:t>
      </w:r>
      <w:r w:rsidRPr="0020584F">
        <w:rPr>
          <w:rFonts w:ascii="Tahoma" w:hAnsi="Tahoma" w:cs="Tahoma"/>
          <w:sz w:val="24"/>
          <w:szCs w:val="24"/>
        </w:rPr>
        <w:br/>
        <w:t xml:space="preserve">Angkatan </w:t>
      </w:r>
      <w:r w:rsidRPr="0037631E">
        <w:rPr>
          <w:rFonts w:ascii="Tahoma" w:hAnsi="Tahoma" w:cs="Tahoma"/>
          <w:sz w:val="24"/>
          <w:szCs w:val="24"/>
        </w:rPr>
        <w:tab/>
      </w:r>
      <w:r w:rsidRPr="0037631E">
        <w:rPr>
          <w:rFonts w:ascii="Tahoma" w:hAnsi="Tahoma" w:cs="Tahoma"/>
          <w:sz w:val="24"/>
          <w:szCs w:val="24"/>
        </w:rPr>
        <w:tab/>
      </w:r>
      <w:r w:rsidRPr="0037631E">
        <w:rPr>
          <w:rFonts w:ascii="Tahoma" w:hAnsi="Tahoma" w:cs="Tahoma"/>
          <w:sz w:val="24"/>
          <w:szCs w:val="24"/>
        </w:rPr>
        <w:tab/>
      </w:r>
      <w:r w:rsidRPr="0020584F">
        <w:rPr>
          <w:rFonts w:ascii="Tahoma" w:hAnsi="Tahoma" w:cs="Tahoma"/>
          <w:sz w:val="24"/>
          <w:szCs w:val="24"/>
        </w:rPr>
        <w:t>:</w:t>
      </w:r>
      <w:r w:rsidRPr="0020584F">
        <w:rPr>
          <w:rFonts w:ascii="Tahoma" w:hAnsi="Tahoma" w:cs="Tahoma"/>
          <w:sz w:val="24"/>
          <w:szCs w:val="24"/>
        </w:rPr>
        <w:br/>
        <w:t xml:space="preserve">Semester </w:t>
      </w:r>
      <w:r w:rsidRPr="0037631E">
        <w:rPr>
          <w:rFonts w:ascii="Tahoma" w:hAnsi="Tahoma" w:cs="Tahoma"/>
          <w:sz w:val="24"/>
          <w:szCs w:val="24"/>
        </w:rPr>
        <w:tab/>
      </w:r>
      <w:r w:rsidRPr="0037631E">
        <w:rPr>
          <w:rFonts w:ascii="Tahoma" w:hAnsi="Tahoma" w:cs="Tahoma"/>
          <w:sz w:val="24"/>
          <w:szCs w:val="24"/>
        </w:rPr>
        <w:tab/>
      </w:r>
      <w:r w:rsidRPr="0037631E">
        <w:rPr>
          <w:rFonts w:ascii="Tahoma" w:hAnsi="Tahoma" w:cs="Tahoma"/>
          <w:sz w:val="24"/>
          <w:szCs w:val="24"/>
        </w:rPr>
        <w:tab/>
      </w:r>
      <w:r w:rsidRPr="0020584F">
        <w:rPr>
          <w:rFonts w:ascii="Tahoma" w:hAnsi="Tahoma" w:cs="Tahoma"/>
          <w:sz w:val="24"/>
          <w:szCs w:val="24"/>
        </w:rPr>
        <w:t>:</w:t>
      </w:r>
      <w:r w:rsidRPr="0020584F">
        <w:rPr>
          <w:rFonts w:ascii="Tahoma" w:hAnsi="Tahoma" w:cs="Tahoma"/>
          <w:sz w:val="24"/>
          <w:szCs w:val="24"/>
        </w:rPr>
        <w:br/>
        <w:t xml:space="preserve">Nama Orang Tua/Wali </w:t>
      </w:r>
      <w:r w:rsidRPr="0037631E">
        <w:rPr>
          <w:rFonts w:ascii="Tahoma" w:hAnsi="Tahoma" w:cs="Tahoma"/>
          <w:sz w:val="24"/>
          <w:szCs w:val="24"/>
        </w:rPr>
        <w:tab/>
      </w:r>
      <w:r w:rsidRPr="0020584F">
        <w:rPr>
          <w:rFonts w:ascii="Tahoma" w:hAnsi="Tahoma" w:cs="Tahoma"/>
          <w:sz w:val="24"/>
          <w:szCs w:val="24"/>
        </w:rPr>
        <w:t>:</w:t>
      </w:r>
      <w:r w:rsidRPr="0020584F">
        <w:rPr>
          <w:rFonts w:ascii="Tahoma" w:hAnsi="Tahoma" w:cs="Tahoma"/>
          <w:sz w:val="24"/>
          <w:szCs w:val="24"/>
        </w:rPr>
        <w:br/>
        <w:t>Pekerjaan Orang Tua/Wali :</w:t>
      </w:r>
      <w:r w:rsidRPr="0020584F">
        <w:rPr>
          <w:rFonts w:ascii="Tahoma" w:hAnsi="Tahoma" w:cs="Tahoma"/>
          <w:sz w:val="24"/>
          <w:szCs w:val="24"/>
        </w:rPr>
        <w:br/>
        <w:t xml:space="preserve">No. Hp Mahasiswa </w:t>
      </w:r>
      <w:r w:rsidRPr="0037631E">
        <w:rPr>
          <w:rFonts w:ascii="Tahoma" w:hAnsi="Tahoma" w:cs="Tahoma"/>
          <w:sz w:val="24"/>
          <w:szCs w:val="24"/>
        </w:rPr>
        <w:tab/>
      </w:r>
      <w:r w:rsidRPr="0037631E">
        <w:rPr>
          <w:rFonts w:ascii="Tahoma" w:hAnsi="Tahoma" w:cs="Tahoma"/>
          <w:sz w:val="24"/>
          <w:szCs w:val="24"/>
        </w:rPr>
        <w:tab/>
      </w:r>
      <w:r w:rsidRPr="0020584F">
        <w:rPr>
          <w:rFonts w:ascii="Tahoma" w:hAnsi="Tahoma" w:cs="Tahoma"/>
          <w:sz w:val="24"/>
          <w:szCs w:val="24"/>
        </w:rPr>
        <w:t>:</w:t>
      </w:r>
    </w:p>
    <w:p w14:paraId="5256C5EE" w14:textId="77777777" w:rsidR="0020584F" w:rsidRPr="0020584F" w:rsidRDefault="0020584F" w:rsidP="0020584F">
      <w:pPr>
        <w:rPr>
          <w:rFonts w:ascii="Tahoma" w:hAnsi="Tahoma" w:cs="Tahoma"/>
          <w:sz w:val="24"/>
          <w:szCs w:val="24"/>
        </w:rPr>
      </w:pPr>
    </w:p>
    <w:p w14:paraId="3AB697D5" w14:textId="77777777" w:rsidR="0020584F" w:rsidRPr="0037631E" w:rsidRDefault="0020584F" w:rsidP="0020584F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0584F">
        <w:rPr>
          <w:rFonts w:ascii="Tahoma" w:hAnsi="Tahoma" w:cs="Tahoma"/>
          <w:sz w:val="24"/>
          <w:szCs w:val="24"/>
        </w:rPr>
        <w:t>Menyatakan bahwa saat ini saya tidak sedang menerima pembiayaan secara penuh/sebagian UKT/SPP oleh Program KIP Kuliah / Bidikmisi, Kampus Merdeka dan beasiswa lain baik yang berasal dari APBN/APBD atau swasta.</w:t>
      </w:r>
    </w:p>
    <w:p w14:paraId="0E1AB2D9" w14:textId="77777777" w:rsidR="0020584F" w:rsidRPr="0020584F" w:rsidRDefault="0020584F" w:rsidP="0020584F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09EB8A0B" w14:textId="77777777" w:rsidR="0020584F" w:rsidRPr="0037631E" w:rsidRDefault="0020584F" w:rsidP="0020584F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0584F">
        <w:rPr>
          <w:rFonts w:ascii="Tahoma" w:hAnsi="Tahoma" w:cs="Tahoma"/>
          <w:sz w:val="24"/>
          <w:szCs w:val="24"/>
        </w:rPr>
        <w:t>Demikian surat pernyataan ini dibuat dengan sebenarnya dan saya bersedia mempertanggungjawabkan serta mengembalikan semua bantuan jika memberikan informasi yang tidak benar.</w:t>
      </w:r>
    </w:p>
    <w:p w14:paraId="13906E7B" w14:textId="77777777" w:rsidR="0020584F" w:rsidRPr="0037631E" w:rsidRDefault="0020584F" w:rsidP="0020584F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0A07628B" w14:textId="653E32E6" w:rsidR="0020584F" w:rsidRPr="0037631E" w:rsidRDefault="0020584F" w:rsidP="0037631E">
      <w:pPr>
        <w:spacing w:line="240" w:lineRule="auto"/>
        <w:rPr>
          <w:rFonts w:ascii="Tahoma" w:hAnsi="Tahoma" w:cs="Tahoma"/>
          <w:sz w:val="24"/>
          <w:szCs w:val="24"/>
        </w:rPr>
      </w:pPr>
      <w:r w:rsidRPr="0037631E">
        <w:rPr>
          <w:rFonts w:ascii="Tahoma" w:hAnsi="Tahoma" w:cs="Tahoma"/>
          <w:sz w:val="24"/>
          <w:szCs w:val="24"/>
        </w:rPr>
        <w:t>Mengetahui,</w:t>
      </w:r>
      <w:r w:rsidR="0037631E" w:rsidRPr="0037631E">
        <w:rPr>
          <w:rFonts w:ascii="Tahoma" w:hAnsi="Tahoma" w:cs="Tahoma"/>
          <w:sz w:val="24"/>
          <w:szCs w:val="24"/>
        </w:rPr>
        <w:tab/>
      </w:r>
      <w:r w:rsidR="0037631E" w:rsidRPr="0037631E">
        <w:rPr>
          <w:rFonts w:ascii="Tahoma" w:hAnsi="Tahoma" w:cs="Tahoma"/>
          <w:sz w:val="24"/>
          <w:szCs w:val="24"/>
        </w:rPr>
        <w:tab/>
      </w:r>
      <w:r w:rsidR="0037631E" w:rsidRPr="0037631E">
        <w:rPr>
          <w:rFonts w:ascii="Tahoma" w:hAnsi="Tahoma" w:cs="Tahoma"/>
          <w:sz w:val="24"/>
          <w:szCs w:val="24"/>
        </w:rPr>
        <w:tab/>
      </w:r>
      <w:r w:rsidR="0037631E" w:rsidRPr="0037631E">
        <w:rPr>
          <w:rFonts w:ascii="Tahoma" w:hAnsi="Tahoma" w:cs="Tahoma"/>
          <w:sz w:val="24"/>
          <w:szCs w:val="24"/>
        </w:rPr>
        <w:tab/>
      </w:r>
      <w:r w:rsidR="0037631E" w:rsidRPr="0037631E">
        <w:rPr>
          <w:rFonts w:ascii="Tahoma" w:hAnsi="Tahoma" w:cs="Tahoma"/>
          <w:sz w:val="24"/>
          <w:szCs w:val="24"/>
        </w:rPr>
        <w:tab/>
      </w:r>
      <w:r w:rsidR="0037631E" w:rsidRPr="0037631E">
        <w:rPr>
          <w:rFonts w:ascii="Tahoma" w:hAnsi="Tahoma" w:cs="Tahoma"/>
          <w:sz w:val="24"/>
          <w:szCs w:val="24"/>
        </w:rPr>
        <w:tab/>
      </w:r>
      <w:r w:rsidR="0037631E" w:rsidRPr="0037631E">
        <w:rPr>
          <w:rFonts w:ascii="Tahoma" w:hAnsi="Tahoma" w:cs="Tahoma"/>
          <w:sz w:val="24"/>
          <w:szCs w:val="24"/>
        </w:rPr>
        <w:tab/>
      </w:r>
      <w:r w:rsidR="0037631E" w:rsidRPr="0037631E">
        <w:rPr>
          <w:rFonts w:ascii="Tahoma" w:hAnsi="Tahoma" w:cs="Tahoma"/>
          <w:sz w:val="24"/>
          <w:szCs w:val="24"/>
        </w:rPr>
        <w:tab/>
      </w:r>
      <w:r w:rsidR="0037631E">
        <w:rPr>
          <w:rFonts w:ascii="Tahoma" w:hAnsi="Tahoma" w:cs="Tahoma"/>
          <w:sz w:val="24"/>
          <w:szCs w:val="24"/>
        </w:rPr>
        <w:t xml:space="preserve">       </w:t>
      </w:r>
      <w:r w:rsidR="0037631E" w:rsidRPr="0037631E">
        <w:rPr>
          <w:rFonts w:ascii="Tahoma" w:hAnsi="Tahoma" w:cs="Tahoma"/>
          <w:sz w:val="24"/>
          <w:szCs w:val="24"/>
        </w:rPr>
        <w:t>Hormat Saya,</w:t>
      </w:r>
      <w:r w:rsidRPr="0037631E">
        <w:rPr>
          <w:rFonts w:ascii="Tahoma" w:hAnsi="Tahoma" w:cs="Tahoma"/>
          <w:sz w:val="24"/>
          <w:szCs w:val="24"/>
        </w:rPr>
        <w:br/>
        <w:t>Wakil Dekan Bidang Penjamin Mutu Pendidikan</w:t>
      </w:r>
      <w:r w:rsidRPr="0037631E">
        <w:rPr>
          <w:rFonts w:ascii="Tahoma" w:hAnsi="Tahoma" w:cs="Tahoma"/>
          <w:sz w:val="24"/>
          <w:szCs w:val="24"/>
        </w:rPr>
        <w:br/>
        <w:t xml:space="preserve">Dan </w:t>
      </w:r>
      <w:r w:rsidR="0037631E" w:rsidRPr="0037631E">
        <w:rPr>
          <w:rFonts w:ascii="Tahoma" w:hAnsi="Tahoma" w:cs="Tahoma"/>
          <w:sz w:val="24"/>
          <w:szCs w:val="24"/>
        </w:rPr>
        <w:t>Pembelajaran</w:t>
      </w:r>
      <w:r w:rsidRPr="0037631E">
        <w:rPr>
          <w:rFonts w:ascii="Tahoma" w:hAnsi="Tahoma" w:cs="Tahoma"/>
          <w:sz w:val="24"/>
          <w:szCs w:val="24"/>
        </w:rPr>
        <w:t>,</w:t>
      </w:r>
    </w:p>
    <w:p w14:paraId="29CCB3A5" w14:textId="1E33868F" w:rsidR="0037631E" w:rsidRPr="0037631E" w:rsidRDefault="00A11EF3" w:rsidP="0037631E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ED789" wp14:editId="464577F6">
                <wp:simplePos x="0" y="0"/>
                <wp:positionH relativeFrom="column">
                  <wp:posOffset>3781425</wp:posOffset>
                </wp:positionH>
                <wp:positionV relativeFrom="paragraph">
                  <wp:posOffset>10161</wp:posOffset>
                </wp:positionV>
                <wp:extent cx="857250" cy="514350"/>
                <wp:effectExtent l="0" t="0" r="19050" b="19050"/>
                <wp:wrapNone/>
                <wp:docPr id="1621157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514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5431AD" w14:textId="6409BF70" w:rsidR="00A11EF3" w:rsidRPr="00A11EF3" w:rsidRDefault="00A11EF3" w:rsidP="00A11EF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Materai 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3ED789" id="Rectangle 1" o:spid="_x0000_s1026" style="position:absolute;margin-left:297.75pt;margin-top:.8pt;width:67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" fillcolor="white [3212]" strokecolor="#030e13 [484]" strokeweight="1pt">
                <v:textbox>
                  <w:txbxContent>
                    <w:p w14:paraId="4B5431AD" w14:textId="6409BF70" w:rsidR="00A11EF3" w:rsidRPr="00A11EF3" w:rsidRDefault="00A11EF3" w:rsidP="00A11EF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Materai 10.000</w:t>
                      </w:r>
                    </w:p>
                  </w:txbxContent>
                </v:textbox>
              </v:rect>
            </w:pict>
          </mc:Fallback>
        </mc:AlternateContent>
      </w:r>
    </w:p>
    <w:p w14:paraId="07BF9C25" w14:textId="77777777" w:rsidR="0037631E" w:rsidRPr="0037631E" w:rsidRDefault="0037631E" w:rsidP="0037631E">
      <w:pPr>
        <w:spacing w:line="240" w:lineRule="auto"/>
        <w:rPr>
          <w:rFonts w:ascii="Tahoma" w:hAnsi="Tahoma" w:cs="Tahoma"/>
          <w:sz w:val="24"/>
          <w:szCs w:val="24"/>
        </w:rPr>
      </w:pPr>
    </w:p>
    <w:p w14:paraId="18036FA1" w14:textId="77777777" w:rsidR="0037631E" w:rsidRPr="0037631E" w:rsidRDefault="0037631E" w:rsidP="0037631E">
      <w:pPr>
        <w:spacing w:line="240" w:lineRule="auto"/>
        <w:rPr>
          <w:rFonts w:ascii="Tahoma" w:hAnsi="Tahoma" w:cs="Tahoma"/>
          <w:sz w:val="24"/>
          <w:szCs w:val="24"/>
        </w:rPr>
      </w:pPr>
    </w:p>
    <w:p w14:paraId="2B2C7277" w14:textId="7FFDFE4D" w:rsidR="0020584F" w:rsidRPr="0037631E" w:rsidRDefault="0037631E" w:rsidP="0037631E">
      <w:pPr>
        <w:spacing w:after="0" w:line="240" w:lineRule="auto"/>
        <w:rPr>
          <w:rFonts w:ascii="Tahoma" w:hAnsi="Tahoma" w:cs="Tahoma"/>
          <w:sz w:val="24"/>
          <w:szCs w:val="24"/>
          <w:u w:val="single"/>
        </w:rPr>
      </w:pPr>
      <w:r w:rsidRPr="0037631E">
        <w:rPr>
          <w:rFonts w:ascii="Tahoma" w:hAnsi="Tahoma" w:cs="Tahoma"/>
          <w:sz w:val="24"/>
          <w:szCs w:val="24"/>
          <w:u w:val="single"/>
        </w:rPr>
        <w:t>Dr. Syarifah Muthia Putri, ST., MT</w:t>
      </w:r>
      <w:r w:rsidRPr="0037631E">
        <w:rPr>
          <w:rFonts w:ascii="Tahoma" w:hAnsi="Tahoma" w:cs="Tahoma"/>
          <w:sz w:val="24"/>
          <w:szCs w:val="24"/>
        </w:rPr>
        <w:t xml:space="preserve">                                             </w:t>
      </w:r>
      <w:r w:rsidRPr="0037631E">
        <w:rPr>
          <w:rFonts w:ascii="Tahoma" w:hAnsi="Tahoma" w:cs="Tahoma"/>
          <w:sz w:val="24"/>
          <w:szCs w:val="24"/>
          <w:u w:val="single"/>
        </w:rPr>
        <w:t>(Nama Mahasiswa)</w:t>
      </w:r>
    </w:p>
    <w:p w14:paraId="747B3D20" w14:textId="0529E144" w:rsidR="0037631E" w:rsidRPr="0037631E" w:rsidRDefault="0037631E" w:rsidP="0037631E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37631E">
        <w:rPr>
          <w:rFonts w:ascii="Tahoma" w:hAnsi="Tahoma" w:cs="Tahoma"/>
          <w:sz w:val="24"/>
          <w:szCs w:val="24"/>
        </w:rPr>
        <w:t>NIDN:</w:t>
      </w:r>
      <w:r w:rsidRPr="0037631E">
        <w:rPr>
          <w:rFonts w:ascii="Tahoma" w:hAnsi="Tahoma" w:cs="Tahoma"/>
          <w:sz w:val="24"/>
          <w:szCs w:val="24"/>
        </w:rPr>
        <w:tab/>
        <w:t>0104089002</w:t>
      </w:r>
      <w:r w:rsidRPr="0037631E">
        <w:rPr>
          <w:rFonts w:ascii="Tahoma" w:hAnsi="Tahoma" w:cs="Tahoma"/>
          <w:sz w:val="24"/>
          <w:szCs w:val="24"/>
        </w:rPr>
        <w:tab/>
      </w:r>
      <w:r w:rsidRPr="0037631E">
        <w:rPr>
          <w:rFonts w:ascii="Tahoma" w:hAnsi="Tahoma" w:cs="Tahoma"/>
          <w:sz w:val="24"/>
          <w:szCs w:val="24"/>
        </w:rPr>
        <w:tab/>
      </w:r>
      <w:r w:rsidRPr="0037631E">
        <w:rPr>
          <w:rFonts w:ascii="Tahoma" w:hAnsi="Tahoma" w:cs="Tahoma"/>
          <w:sz w:val="24"/>
          <w:szCs w:val="24"/>
        </w:rPr>
        <w:tab/>
      </w:r>
      <w:r w:rsidRPr="0037631E">
        <w:rPr>
          <w:rFonts w:ascii="Tahoma" w:hAnsi="Tahoma" w:cs="Tahoma"/>
          <w:sz w:val="24"/>
          <w:szCs w:val="24"/>
        </w:rPr>
        <w:tab/>
      </w:r>
      <w:r w:rsidRPr="0037631E">
        <w:rPr>
          <w:rFonts w:ascii="Tahoma" w:hAnsi="Tahoma" w:cs="Tahoma"/>
          <w:sz w:val="24"/>
          <w:szCs w:val="24"/>
        </w:rPr>
        <w:tab/>
      </w:r>
      <w:r w:rsidRPr="0037631E">
        <w:rPr>
          <w:rFonts w:ascii="Tahoma" w:hAnsi="Tahoma" w:cs="Tahoma"/>
          <w:sz w:val="24"/>
          <w:szCs w:val="24"/>
        </w:rPr>
        <w:tab/>
        <w:t xml:space="preserve">        </w:t>
      </w:r>
      <w:r>
        <w:rPr>
          <w:rFonts w:ascii="Tahoma" w:hAnsi="Tahoma" w:cs="Tahoma"/>
          <w:sz w:val="24"/>
          <w:szCs w:val="24"/>
        </w:rPr>
        <w:t xml:space="preserve">        </w:t>
      </w:r>
      <w:r w:rsidRPr="0037631E">
        <w:rPr>
          <w:rFonts w:ascii="Tahoma" w:hAnsi="Tahoma" w:cs="Tahoma"/>
          <w:sz w:val="24"/>
          <w:szCs w:val="24"/>
        </w:rPr>
        <w:t>NPM:</w:t>
      </w:r>
    </w:p>
    <w:sectPr w:rsidR="0037631E" w:rsidRPr="0037631E" w:rsidSect="0020584F">
      <w:pgSz w:w="11907" w:h="18711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E4574"/>
    <w:multiLevelType w:val="multilevel"/>
    <w:tmpl w:val="E590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4B3708"/>
    <w:multiLevelType w:val="multilevel"/>
    <w:tmpl w:val="EA4E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7C10B1"/>
    <w:multiLevelType w:val="multilevel"/>
    <w:tmpl w:val="351CE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4844340">
    <w:abstractNumId w:val="0"/>
  </w:num>
  <w:num w:numId="2" w16cid:durableId="674723694">
    <w:abstractNumId w:val="2"/>
  </w:num>
  <w:num w:numId="3" w16cid:durableId="1929920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983"/>
    <w:rsid w:val="0020584F"/>
    <w:rsid w:val="002A6064"/>
    <w:rsid w:val="0037631E"/>
    <w:rsid w:val="005E00F0"/>
    <w:rsid w:val="0063393A"/>
    <w:rsid w:val="009C7605"/>
    <w:rsid w:val="00A11EF3"/>
    <w:rsid w:val="00B928CA"/>
    <w:rsid w:val="00C74E15"/>
    <w:rsid w:val="00E7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04D8C"/>
  <w15:chartTrackingRefBased/>
  <w15:docId w15:val="{852BFB9B-7BE3-4DC6-BFF7-6DBE195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69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9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9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9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9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9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9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9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9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69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9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69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9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9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9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9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9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9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6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9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69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6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69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69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69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9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9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9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industri uma</cp:lastModifiedBy>
  <cp:revision>4</cp:revision>
  <dcterms:created xsi:type="dcterms:W3CDTF">2026-03-31T07:26:00Z</dcterms:created>
  <dcterms:modified xsi:type="dcterms:W3CDTF">2026-04-02T02:45:00Z</dcterms:modified>
</cp:coreProperties>
</file>