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C80671" w:rsidRPr="0059015E">
        <w:rPr>
          <w:rFonts w:ascii="Arial Narrow" w:hAnsi="Arial Narrow"/>
          <w:noProof/>
          <w:sz w:val="24"/>
          <w:szCs w:val="24"/>
        </w:rPr>
        <w:t>PENELITIAN OPERASIONAL 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C80671" w:rsidRPr="0059015E">
        <w:rPr>
          <w:rFonts w:ascii="Arial Narrow" w:hAnsi="Arial Narrow"/>
          <w:noProof/>
          <w:sz w:val="24"/>
          <w:szCs w:val="24"/>
        </w:rPr>
        <w:t>Sutrisno ST, 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C80671" w:rsidRPr="0059015E">
        <w:rPr>
          <w:rFonts w:ascii="Arial Narrow" w:hAnsi="Arial Narrow"/>
          <w:bCs/>
          <w:noProof/>
          <w:sz w:val="24"/>
          <w:szCs w:val="24"/>
        </w:rPr>
        <w:t>Kamis, 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C80671" w:rsidRPr="0059015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C80671" w:rsidRPr="0059015E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MILPAN GIDEON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188150078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C80671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Sutrisno ST, 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8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0B9E"/>
    <w:rsid w:val="001C6732"/>
    <w:rsid w:val="001E03A8"/>
    <w:rsid w:val="0031711E"/>
    <w:rsid w:val="0039596A"/>
    <w:rsid w:val="004E0D1C"/>
    <w:rsid w:val="004F055C"/>
    <w:rsid w:val="00510CC4"/>
    <w:rsid w:val="00576F81"/>
    <w:rsid w:val="00594C79"/>
    <w:rsid w:val="00595A63"/>
    <w:rsid w:val="005E3368"/>
    <w:rsid w:val="0060505E"/>
    <w:rsid w:val="0062221E"/>
    <w:rsid w:val="00675EE3"/>
    <w:rsid w:val="0069669E"/>
    <w:rsid w:val="00876D22"/>
    <w:rsid w:val="008C277D"/>
    <w:rsid w:val="009062CC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C80671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2022-08-02T04:25:00Z</dcterms:created>
  <dcterms:modified xsi:type="dcterms:W3CDTF">2022-08-02T04:25:00Z</dcterms:modified>
</cp:coreProperties>
</file>