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37bc152194624" /><Relationship Type="http://schemas.openxmlformats.org/package/2006/relationships/metadata/core-properties" Target="/docProps/core.xml" Id="Ra2b5d7c4268d4251" /><Relationship Type="http://schemas.openxmlformats.org/officeDocument/2006/relationships/extended-properties" Target="/docProps/app.xml" Id="Rc4c00b2242b243fc" /><Relationship Type="http://schemas.openxmlformats.org/officeDocument/2006/relationships/custom-properties" Target="/docProps/custom.xml" Id="Re3458472c5314e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70047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70230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70230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70000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70230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70230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70047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70111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70047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70047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70230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70230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275506" y="70246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70230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70230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70230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70246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70230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70246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966114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966114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966114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76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2424472de1941d1" /><Relationship Type="http://schemas.openxmlformats.org/officeDocument/2006/relationships/settings" Target="settings.xml" Id="R57085c0e942740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