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de6496f9f4de0" /><Relationship Type="http://schemas.openxmlformats.org/package/2006/relationships/metadata/core-properties" Target="/docProps/core.xml" Id="R79584189e8ab43af" /><Relationship Type="http://schemas.openxmlformats.org/officeDocument/2006/relationships/extended-properties" Target="/docProps/app.xml" Id="R0e2b6fc9fae24cd8" /><Relationship Type="http://schemas.openxmlformats.org/officeDocument/2006/relationships/custom-properties" Target="/docProps/custom.xml" Id="Rf426579a815b462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4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SIMULASI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KOMPUTER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SIMULASI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KOMPUTER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89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SYAHBANA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SAHABAT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PETRUS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SOLEMAN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ALAMSYAH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DHELFI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FEITHMAN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GUSMIANDA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GEOFANI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LARASATI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MISAEL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HAMZAH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4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72865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728656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730561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73056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73056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7281798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73056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73056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730561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73056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730561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73064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73056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72865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72865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72865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728656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73056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73056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73056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730640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73056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73056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73056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73064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73056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7306405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989351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994308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994308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994308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SIMULASI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KOMPUTER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SIMULASI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KOMPUTER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89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TIURMA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AN'NISA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RYSVIRA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WACANA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SYAMRIN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RIBKA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b0be57eb71e4984" /><Relationship Type="http://schemas.openxmlformats.org/officeDocument/2006/relationships/settings" Target="settings.xml" Id="Rbd3bf47464dc41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