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39e63c062409a" /><Relationship Type="http://schemas.openxmlformats.org/package/2006/relationships/metadata/core-properties" Target="/docProps/core.xml" Id="R4ac8ef374966464c" /><Relationship Type="http://schemas.openxmlformats.org/officeDocument/2006/relationships/extended-properties" Target="/docProps/app.xml" Id="Ra42b23b3e1e546b8" /><Relationship Type="http://schemas.openxmlformats.org/officeDocument/2006/relationships/custom-properties" Target="/docProps/custom.xml" Id="Rad3176db30b04b2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8768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8959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8720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8959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8959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8768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8967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8967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4838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5333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5333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5333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0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ANQORITHA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EINSTEIN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SUDIBYO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NURASTI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NYIMAS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YANQORITHA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8111f8e51e04cf5" /><Relationship Type="http://schemas.openxmlformats.org/officeDocument/2006/relationships/settings" Target="settings.xml" Id="R984097ba1d3d44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