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Senin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Pengantar Ekonomika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08.00 - 09.40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Healthy Prasetyo,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6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