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a6d869c4a4e43" /><Relationship Type="http://schemas.openxmlformats.org/package/2006/relationships/metadata/core-properties" Target="/docProps/core.xml" Id="R78629f7139ad48d1" /><Relationship Type="http://schemas.openxmlformats.org/officeDocument/2006/relationships/extended-properties" Target="/docProps/app.xml" Id="Re5d6fed0624e4c3b" /><Relationship Type="http://schemas.openxmlformats.org/officeDocument/2006/relationships/custom-properties" Target="/docProps/custom.xml" Id="Ra012b89c2c86406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97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5551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55514"/>
                          <a:chOff x="0" y="0"/>
                          <a:chExt cx="7035606" cy="1205551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057275" y="1447634"/>
                            <a:ext cx="408537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50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8596" y="198056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7035606" cy="120555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1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1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2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301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43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FREDLY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228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ALFATHAN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DIRGA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699"/>
                                      <w:spacing w:before="41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SANDES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ADVENT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THORIQ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PANDAPOTAN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MUKHLIS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NURSYAHIDAN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883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4759"/>
                                      <w:spacing w:before="89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10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27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58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63" w:right="-20"/>
                                      <w:spacing w:before="10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96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2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5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89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3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883"/>
                                    <w:textDirection w:val="lrTb"/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27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96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ind w:firstLine="0" w:left="619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701" w:right="850" w:top="582"/>
          <w:pgNumType w:fmt="decimal"/>
          <w:cols w:equalWidth="1" w:num="1" w:space="708" w:sep="0"/>
        </w:sectPr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-1269</wp:posOffset>
                </wp:positionV>
                <wp:extent cx="7048500" cy="12077003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0" cy="12077003"/>
                        </a:xfrm>
                        <a:custGeom>
                          <a:avLst/>
                          <a:pathLst>
                            <a:path w="7048500" h="12077003">
                              <a:moveTo>
                                <a:pt x="0" y="0"/>
                              </a:moveTo>
                              <a:lnTo>
                                <a:pt x="0" y="12077003"/>
                              </a:lnTo>
                              <a:lnTo>
                                <a:pt x="7048500" y="12077003"/>
                              </a:lnTo>
                              <a:lnTo>
                                <a:pt x="70485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7"/>
          <w:szCs w:val="17"/>
          <w:spacing w:val="0"/>
          <w:strike w:val="0"/>
          <w:u w:val="none"/>
        </w:rPr>
        <w:t>NIDN.0126068702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364004</wp:posOffset>
                </wp:positionV>
                <wp:extent cx="7035606" cy="12085597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7"/>
                          <a:chOff x="0" y="0"/>
                          <a:chExt cx="7035606" cy="12085597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4770631" y="992807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7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8596" y="992807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7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 txBox="1"/>
                        <wps:spPr>
                          <a:xfrm rot="0">
                            <a:off x="1057275" y="1447634"/>
                            <a:ext cx="408537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50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8596" y="198056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1396" y="11859705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8926" y="11913685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6314" y="11913685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5606" cy="12085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2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301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43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PERBINA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ICUK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ROGABE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FAKHRI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NURPATIMA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MILPAN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GIDEON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ALFEUS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MAZARI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3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4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7"/>
                          <a:chOff x="0" y="0"/>
                          <a:chExt cx="7035606" cy="1208559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770631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3"/>
                                </a:lnTo>
                                <a:lnTo>
                                  <a:pt x="8595" y="17193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596" y="992806"/>
                            <a:ext cx="8595" cy="17193"/>
                          </a:xfrm>
                          <a:custGeom>
                            <a:avLst/>
                            <a:pathLst>
                              <a:path w="8595" h="17193">
                                <a:moveTo>
                                  <a:pt x="0" y="0"/>
                                </a:moveTo>
                                <a:lnTo>
                                  <a:pt x="0" y="17193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057275" y="1447632"/>
                            <a:ext cx="4085378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50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KERJA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8596" y="1980567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" name="Shape 22"/>
                        <wps:cNvSpPr txBox="1"/>
                        <wps:spPr>
                          <a:xfrm rot="0">
                            <a:off x="1281396" y="6745244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88926" y="6799225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46314" y="6799225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 txBox="1"/>
                        <wps:spPr>
                          <a:xfrm rot="0">
                            <a:off x="0" y="0"/>
                            <a:ext cx="7035606" cy="120855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2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ERGONOMI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301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43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2422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YUSWITA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CRISTINE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BANJAMAHOR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4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2daa40b9d354c92" /><Relationship Type="http://schemas.openxmlformats.org/officeDocument/2006/relationships/settings" Target="settings.xml" Id="R3740a4b4f18f4eb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