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e9a935939c42b3" /><Relationship Type="http://schemas.openxmlformats.org/package/2006/relationships/metadata/core-properties" Target="/docProps/core.xml" Id="R7164a745729c4e75" /><Relationship Type="http://schemas.openxmlformats.org/officeDocument/2006/relationships/extended-properties" Target="/docProps/app.xml" Id="R1d68a440b20445b4" /><Relationship Type="http://schemas.openxmlformats.org/officeDocument/2006/relationships/custom-properties" Target="/docProps/custom.xml" Id="R4e7cc1c1ea6c42bd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2f508a42d5a24e61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806" w:right="105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ENG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Selasa,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emest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rsitas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57"/>
        <w:spacing w:before="55" w:after="0" w:lineRule="auto" w:line="279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1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44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8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131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anajemen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sok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STRI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406"/>
        <w:spacing w:before="3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Ir.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Banjarn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hor,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10.50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II.4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45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56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7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9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7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701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1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Ir.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Banjarnah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8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4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1281429</wp:posOffset>
                </wp:positionH>
                <wp:positionV relativeFrom="paragraph">
                  <wp:posOffset>-734796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1f15fbf4d4ef47f6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4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2gjawnji.png" Id="R2f508a42d5a24e61" /><Relationship Type="http://schemas.openxmlformats.org/officeDocument/2006/relationships/image" Target="media/u3c3bqmr.png" Id="R1f15fbf4d4ef47f6" /><Relationship Type="http://schemas.openxmlformats.org/officeDocument/2006/relationships/styles" Target="styles.xml" Id="Rd1d4758eb55a4fc8" /><Relationship Type="http://schemas.openxmlformats.org/officeDocument/2006/relationships/settings" Target="settings.xml" Id="Re570e2fff3fd43b2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