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60" w:rsidRPr="00CF4060" w:rsidRDefault="00CF4060" w:rsidP="00CF4060">
      <w:pPr>
        <w:shd w:val="clear" w:color="auto" w:fill="FFFFFF"/>
        <w:spacing w:after="375"/>
        <w:jc w:val="center"/>
        <w:rPr>
          <w:rFonts w:asciiTheme="majorHAnsi" w:eastAsia="Times New Roman" w:hAnsiTheme="majorHAnsi" w:cs="Lato"/>
          <w:b/>
          <w:sz w:val="32"/>
          <w:szCs w:val="28"/>
          <w:lang w:eastAsia="id-ID"/>
        </w:rPr>
      </w:pPr>
      <w:r w:rsidRPr="00CF4060">
        <w:rPr>
          <w:rFonts w:asciiTheme="majorHAnsi" w:eastAsia="Times New Roman" w:hAnsiTheme="majorHAnsi" w:cs="Lato"/>
          <w:b/>
          <w:sz w:val="32"/>
          <w:szCs w:val="28"/>
          <w:lang w:eastAsia="id-ID"/>
        </w:rPr>
        <w:t>PERSYARATAN PENGAMBILAN IJAZAH</w:t>
      </w:r>
    </w:p>
    <w:p w:rsidR="00CF4060" w:rsidRDefault="00CF4060" w:rsidP="00CF4060">
      <w:pPr>
        <w:shd w:val="clear" w:color="auto" w:fill="FFFFFF"/>
        <w:spacing w:after="375"/>
        <w:jc w:val="center"/>
        <w:rPr>
          <w:rFonts w:asciiTheme="majorHAnsi" w:eastAsia="Times New Roman" w:hAnsiTheme="majorHAnsi" w:cs="Lato"/>
          <w:b/>
          <w:sz w:val="32"/>
          <w:szCs w:val="28"/>
          <w:lang w:eastAsia="id-ID"/>
        </w:rPr>
      </w:pPr>
      <w:r>
        <w:rPr>
          <w:rFonts w:asciiTheme="majorHAnsi" w:eastAsia="Times New Roman" w:hAnsiTheme="majorHAnsi" w:cs="Lato"/>
          <w:b/>
          <w:sz w:val="32"/>
          <w:szCs w:val="28"/>
          <w:lang w:eastAsia="id-ID"/>
        </w:rPr>
        <w:t>DAN</w:t>
      </w:r>
      <w:r w:rsidRPr="00CF4060">
        <w:rPr>
          <w:rFonts w:asciiTheme="majorHAnsi" w:eastAsia="Times New Roman" w:hAnsiTheme="majorHAnsi" w:cs="Lato"/>
          <w:b/>
          <w:sz w:val="32"/>
          <w:szCs w:val="28"/>
          <w:lang w:eastAsia="id-ID"/>
        </w:rPr>
        <w:t xml:space="preserve"> TRANSKIP NILAI</w:t>
      </w:r>
    </w:p>
    <w:p w:rsidR="00CF4060" w:rsidRPr="00CF4060" w:rsidRDefault="00CF4060" w:rsidP="00CF4060">
      <w:pPr>
        <w:shd w:val="clear" w:color="auto" w:fill="FFFFFF"/>
        <w:spacing w:after="375"/>
        <w:jc w:val="center"/>
        <w:rPr>
          <w:rFonts w:asciiTheme="majorHAnsi" w:eastAsia="Times New Roman" w:hAnsiTheme="majorHAnsi" w:cs="Lato"/>
          <w:b/>
          <w:sz w:val="32"/>
          <w:szCs w:val="28"/>
          <w:lang w:eastAsia="id-ID"/>
        </w:rPr>
      </w:pPr>
      <w:bookmarkStart w:id="0" w:name="_GoBack"/>
      <w:bookmarkEnd w:id="0"/>
    </w:p>
    <w:p w:rsidR="00CF4060" w:rsidRPr="00CF4060" w:rsidRDefault="00CF4060" w:rsidP="00CF4060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67" w:hanging="567"/>
        <w:rPr>
          <w:rFonts w:asciiTheme="majorHAnsi" w:eastAsia="Times New Roman" w:hAnsiTheme="majorHAnsi" w:cs="Lato"/>
          <w:sz w:val="28"/>
          <w:szCs w:val="28"/>
          <w:lang w:eastAsia="id-ID"/>
        </w:rPr>
      </w:pPr>
      <w:r w:rsidRPr="00CF4060">
        <w:rPr>
          <w:rFonts w:asciiTheme="majorHAnsi" w:eastAsia="Times New Roman" w:hAnsiTheme="majorHAnsi" w:cs="Lato"/>
          <w:sz w:val="28"/>
          <w:szCs w:val="28"/>
          <w:lang w:eastAsia="id-ID"/>
        </w:rPr>
        <w:t>Kwitansi Pembayaran Wisuda</w:t>
      </w:r>
    </w:p>
    <w:p w:rsidR="00CF4060" w:rsidRPr="00CF4060" w:rsidRDefault="00CF4060" w:rsidP="00CF4060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67" w:hanging="567"/>
        <w:rPr>
          <w:rFonts w:asciiTheme="majorHAnsi" w:eastAsia="Times New Roman" w:hAnsiTheme="majorHAnsi" w:cs="Lato"/>
          <w:sz w:val="28"/>
          <w:szCs w:val="28"/>
          <w:lang w:eastAsia="id-ID"/>
        </w:rPr>
      </w:pPr>
      <w:r w:rsidRPr="00CF4060">
        <w:rPr>
          <w:rFonts w:asciiTheme="majorHAnsi" w:eastAsia="Times New Roman" w:hAnsiTheme="majorHAnsi" w:cs="Lato"/>
          <w:sz w:val="28"/>
          <w:szCs w:val="28"/>
          <w:lang w:eastAsia="id-ID"/>
        </w:rPr>
        <w:t>Kwitansi Pembayaran Ijazah &amp; Transkip</w:t>
      </w:r>
    </w:p>
    <w:p w:rsidR="00CF4060" w:rsidRPr="00CF4060" w:rsidRDefault="00CF4060" w:rsidP="00CF4060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67" w:hanging="567"/>
        <w:rPr>
          <w:rFonts w:asciiTheme="majorHAnsi" w:eastAsia="Times New Roman" w:hAnsiTheme="majorHAnsi" w:cs="Lato"/>
          <w:sz w:val="28"/>
          <w:szCs w:val="28"/>
          <w:lang w:eastAsia="id-ID"/>
        </w:rPr>
      </w:pPr>
      <w:r w:rsidRPr="00CF4060">
        <w:rPr>
          <w:rFonts w:asciiTheme="majorHAnsi" w:eastAsia="Times New Roman" w:hAnsiTheme="majorHAnsi" w:cs="Lato"/>
          <w:sz w:val="28"/>
          <w:szCs w:val="28"/>
          <w:lang w:eastAsia="id-ID"/>
        </w:rPr>
        <w:t>Bukti Pengembalian Toga</w:t>
      </w:r>
    </w:p>
    <w:p w:rsidR="00CF4060" w:rsidRPr="00CF4060" w:rsidRDefault="00CF4060" w:rsidP="00CF4060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67" w:hanging="567"/>
        <w:rPr>
          <w:rFonts w:asciiTheme="majorHAnsi" w:eastAsia="Times New Roman" w:hAnsiTheme="majorHAnsi" w:cs="Lato"/>
          <w:sz w:val="28"/>
          <w:szCs w:val="28"/>
          <w:lang w:eastAsia="id-ID"/>
        </w:rPr>
      </w:pPr>
      <w:r w:rsidRPr="00CF4060">
        <w:rPr>
          <w:rFonts w:asciiTheme="majorHAnsi" w:eastAsia="Times New Roman" w:hAnsiTheme="majorHAnsi" w:cs="Lato"/>
          <w:sz w:val="28"/>
          <w:szCs w:val="28"/>
          <w:lang w:eastAsia="id-ID"/>
        </w:rPr>
        <w:t>Bukti Penyerahan Skripsi ke Fakultas</w:t>
      </w:r>
    </w:p>
    <w:p w:rsidR="00CF4060" w:rsidRPr="00CF4060" w:rsidRDefault="00CF4060" w:rsidP="00CF4060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67" w:hanging="567"/>
        <w:rPr>
          <w:rFonts w:asciiTheme="majorHAnsi" w:eastAsia="Times New Roman" w:hAnsiTheme="majorHAnsi" w:cs="Lato"/>
          <w:sz w:val="28"/>
          <w:szCs w:val="28"/>
          <w:lang w:eastAsia="id-ID"/>
        </w:rPr>
      </w:pPr>
      <w:r w:rsidRPr="00CF4060">
        <w:rPr>
          <w:rFonts w:asciiTheme="majorHAnsi" w:eastAsia="Times New Roman" w:hAnsiTheme="majorHAnsi" w:cs="Lato"/>
          <w:sz w:val="28"/>
          <w:szCs w:val="28"/>
          <w:lang w:eastAsia="id-ID"/>
        </w:rPr>
        <w:t>Bukti Penyerahan Skripsi ke Pembimbing</w:t>
      </w:r>
    </w:p>
    <w:p w:rsidR="00CF4060" w:rsidRPr="00CF4060" w:rsidRDefault="00CF4060" w:rsidP="00CF4060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67" w:hanging="567"/>
        <w:rPr>
          <w:rFonts w:asciiTheme="majorHAnsi" w:eastAsia="Times New Roman" w:hAnsiTheme="majorHAnsi" w:cs="Lato"/>
          <w:sz w:val="28"/>
          <w:szCs w:val="28"/>
          <w:lang w:eastAsia="id-ID"/>
        </w:rPr>
      </w:pPr>
      <w:r w:rsidRPr="00CF4060">
        <w:rPr>
          <w:rFonts w:asciiTheme="majorHAnsi" w:eastAsia="Times New Roman" w:hAnsiTheme="majorHAnsi" w:cs="Lato"/>
          <w:sz w:val="28"/>
          <w:szCs w:val="28"/>
          <w:lang w:eastAsia="id-ID"/>
        </w:rPr>
        <w:t>Bukti Penyerahan Skripsi ke Perpustakaan Universitas Medan Area</w:t>
      </w:r>
    </w:p>
    <w:p w:rsidR="00CF4060" w:rsidRPr="00CF4060" w:rsidRDefault="00CF4060" w:rsidP="00CF4060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67" w:hanging="567"/>
        <w:rPr>
          <w:rFonts w:asciiTheme="majorHAnsi" w:eastAsia="Times New Roman" w:hAnsiTheme="majorHAnsi" w:cs="Lato"/>
          <w:sz w:val="28"/>
          <w:szCs w:val="28"/>
          <w:lang w:eastAsia="id-ID"/>
        </w:rPr>
      </w:pPr>
      <w:r w:rsidRPr="00CF4060">
        <w:rPr>
          <w:rFonts w:asciiTheme="majorHAnsi" w:eastAsia="Times New Roman" w:hAnsiTheme="majorHAnsi" w:cs="Lato"/>
          <w:sz w:val="28"/>
          <w:szCs w:val="28"/>
          <w:lang w:eastAsia="id-ID"/>
        </w:rPr>
        <w:t>Surat Penyerahan Draf Jurnal dari Fakultas</w:t>
      </w:r>
    </w:p>
    <w:p w:rsidR="00CF4060" w:rsidRPr="00CF4060" w:rsidRDefault="00CF4060" w:rsidP="00CF4060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67" w:hanging="567"/>
        <w:rPr>
          <w:rFonts w:asciiTheme="majorHAnsi" w:eastAsia="Times New Roman" w:hAnsiTheme="majorHAnsi" w:cs="Lato"/>
          <w:sz w:val="28"/>
          <w:szCs w:val="28"/>
          <w:lang w:eastAsia="id-ID"/>
        </w:rPr>
      </w:pPr>
      <w:r w:rsidRPr="00CF4060">
        <w:rPr>
          <w:rFonts w:asciiTheme="majorHAnsi" w:eastAsia="Times New Roman" w:hAnsiTheme="majorHAnsi" w:cs="Lato"/>
          <w:sz w:val="28"/>
          <w:szCs w:val="28"/>
          <w:lang w:eastAsia="id-ID"/>
        </w:rPr>
        <w:t>Bebas Pustaka dari Perpustakaan UMA</w:t>
      </w:r>
    </w:p>
    <w:p w:rsidR="00CF4060" w:rsidRPr="00CF4060" w:rsidRDefault="00CF4060" w:rsidP="00CF4060">
      <w:pPr>
        <w:shd w:val="clear" w:color="auto" w:fill="FFFFFF"/>
        <w:spacing w:after="375"/>
        <w:rPr>
          <w:rFonts w:asciiTheme="majorHAnsi" w:eastAsia="Times New Roman" w:hAnsiTheme="majorHAnsi" w:cs="Lato"/>
          <w:sz w:val="28"/>
          <w:szCs w:val="28"/>
          <w:lang w:eastAsia="id-ID"/>
        </w:rPr>
      </w:pPr>
    </w:p>
    <w:p w:rsidR="00CF4060" w:rsidRPr="00CF4060" w:rsidRDefault="00CF4060" w:rsidP="00CF4060">
      <w:pPr>
        <w:shd w:val="clear" w:color="auto" w:fill="FFFFFF"/>
        <w:spacing w:after="0"/>
        <w:rPr>
          <w:rFonts w:asciiTheme="majorHAnsi" w:eastAsia="Times New Roman" w:hAnsiTheme="majorHAnsi" w:cs="Lato"/>
          <w:sz w:val="28"/>
          <w:szCs w:val="28"/>
          <w:lang w:eastAsia="id-ID"/>
        </w:rPr>
      </w:pPr>
      <w:r w:rsidRPr="00CF4060">
        <w:rPr>
          <w:rFonts w:asciiTheme="majorHAnsi" w:eastAsia="Times New Roman" w:hAnsiTheme="majorHAnsi" w:cs="Lato"/>
          <w:sz w:val="28"/>
          <w:szCs w:val="28"/>
          <w:lang w:eastAsia="id-ID"/>
        </w:rPr>
        <w:t>nb:</w:t>
      </w:r>
    </w:p>
    <w:p w:rsidR="00CF4060" w:rsidRPr="00CF4060" w:rsidRDefault="00CF4060" w:rsidP="00CF4060">
      <w:pPr>
        <w:pStyle w:val="ListParagraph"/>
        <w:numPr>
          <w:ilvl w:val="0"/>
          <w:numId w:val="3"/>
        </w:numPr>
        <w:shd w:val="clear" w:color="auto" w:fill="FFFFFF"/>
        <w:ind w:left="567" w:hanging="567"/>
        <w:rPr>
          <w:rFonts w:asciiTheme="majorHAnsi" w:eastAsia="Times New Roman" w:hAnsiTheme="majorHAnsi" w:cs="Lato"/>
          <w:sz w:val="28"/>
          <w:szCs w:val="28"/>
          <w:lang w:eastAsia="id-ID"/>
        </w:rPr>
      </w:pPr>
      <w:r w:rsidRPr="00CF4060">
        <w:rPr>
          <w:rFonts w:asciiTheme="majorHAnsi" w:eastAsia="Times New Roman" w:hAnsiTheme="majorHAnsi" w:cs="Lato"/>
          <w:sz w:val="28"/>
          <w:szCs w:val="28"/>
          <w:lang w:eastAsia="id-ID"/>
        </w:rPr>
        <w:t>Jika dikuasakan maka:</w:t>
      </w:r>
    </w:p>
    <w:p w:rsidR="00CF4060" w:rsidRPr="00CF4060" w:rsidRDefault="00CF4060" w:rsidP="00CF406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00" w:afterAutospacing="1"/>
        <w:ind w:left="1134" w:hanging="567"/>
        <w:rPr>
          <w:rFonts w:asciiTheme="majorHAnsi" w:eastAsia="Times New Roman" w:hAnsiTheme="majorHAnsi" w:cs="Lato"/>
          <w:sz w:val="28"/>
          <w:szCs w:val="28"/>
          <w:lang w:eastAsia="id-ID"/>
        </w:rPr>
      </w:pPr>
      <w:r w:rsidRPr="00CF4060">
        <w:rPr>
          <w:rFonts w:asciiTheme="majorHAnsi" w:eastAsia="Times New Roman" w:hAnsiTheme="majorHAnsi" w:cs="Lato"/>
          <w:sz w:val="28"/>
          <w:szCs w:val="28"/>
          <w:lang w:eastAsia="id-ID"/>
        </w:rPr>
        <w:t>Surat Kuasa Bermaterai 6000</w:t>
      </w:r>
    </w:p>
    <w:p w:rsidR="00CF4060" w:rsidRPr="00CF4060" w:rsidRDefault="00CF4060" w:rsidP="00CF406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134" w:hanging="567"/>
        <w:rPr>
          <w:rFonts w:asciiTheme="majorHAnsi" w:eastAsia="Times New Roman" w:hAnsiTheme="majorHAnsi" w:cs="Lato"/>
          <w:sz w:val="28"/>
          <w:szCs w:val="28"/>
          <w:lang w:eastAsia="id-ID"/>
        </w:rPr>
      </w:pPr>
      <w:r w:rsidRPr="00CF4060">
        <w:rPr>
          <w:rFonts w:asciiTheme="majorHAnsi" w:eastAsia="Times New Roman" w:hAnsiTheme="majorHAnsi" w:cs="Lato"/>
          <w:sz w:val="28"/>
          <w:szCs w:val="28"/>
          <w:lang w:eastAsia="id-ID"/>
        </w:rPr>
        <w:t>Foto Copy KTP yang memberi dan menerima Kuasa</w:t>
      </w:r>
    </w:p>
    <w:p w:rsidR="00CF4060" w:rsidRPr="00CF4060" w:rsidRDefault="00CF4060" w:rsidP="00CF406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567" w:hanging="567"/>
        <w:rPr>
          <w:rFonts w:asciiTheme="majorHAnsi" w:eastAsia="Times New Roman" w:hAnsiTheme="majorHAnsi" w:cs="Lato"/>
          <w:sz w:val="28"/>
          <w:szCs w:val="28"/>
          <w:lang w:eastAsia="id-ID"/>
        </w:rPr>
      </w:pPr>
      <w:r w:rsidRPr="00CF4060">
        <w:rPr>
          <w:rFonts w:asciiTheme="majorHAnsi" w:eastAsia="Times New Roman" w:hAnsiTheme="majorHAnsi" w:cs="Lato"/>
          <w:sz w:val="28"/>
          <w:szCs w:val="28"/>
          <w:lang w:eastAsia="id-ID"/>
        </w:rPr>
        <w:t xml:space="preserve">Seluruh berkas dimasukkan kedalam map </w:t>
      </w:r>
    </w:p>
    <w:p w:rsidR="00CF4060" w:rsidRPr="00CF4060" w:rsidRDefault="00CF4060" w:rsidP="00CF4060">
      <w:pPr>
        <w:rPr>
          <w:rFonts w:asciiTheme="majorHAnsi" w:hAnsiTheme="majorHAnsi"/>
          <w:sz w:val="28"/>
          <w:szCs w:val="28"/>
        </w:rPr>
      </w:pPr>
    </w:p>
    <w:sectPr w:rsidR="00CF4060" w:rsidRPr="00CF4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4D0D"/>
    <w:multiLevelType w:val="multilevel"/>
    <w:tmpl w:val="785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FA4602"/>
    <w:multiLevelType w:val="multilevel"/>
    <w:tmpl w:val="9052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BB7AE8"/>
    <w:multiLevelType w:val="multilevel"/>
    <w:tmpl w:val="EACC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37494E"/>
    <w:multiLevelType w:val="hybridMultilevel"/>
    <w:tmpl w:val="A48410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60"/>
    <w:rsid w:val="00754EAD"/>
    <w:rsid w:val="00CF4060"/>
    <w:rsid w:val="00D7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CF4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CF4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2020-12-07T01:59:00Z</cp:lastPrinted>
  <dcterms:created xsi:type="dcterms:W3CDTF">2020-12-07T01:54:00Z</dcterms:created>
  <dcterms:modified xsi:type="dcterms:W3CDTF">2020-12-07T01:59:00Z</dcterms:modified>
</cp:coreProperties>
</file>